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16A" w:rsidRDefault="00F1316A" w:rsidP="00250DF7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87D37" w:rsidRDefault="00250DF7" w:rsidP="00250DF7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250DF7">
        <w:rPr>
          <w:rFonts w:ascii="Times New Roman" w:hAnsi="Times New Roman" w:cs="Times New Roman"/>
          <w:b/>
          <w:sz w:val="40"/>
          <w:szCs w:val="40"/>
        </w:rPr>
        <w:t>Заявка на диплом</w:t>
      </w:r>
      <w:r w:rsidR="002C4170">
        <w:rPr>
          <w:rFonts w:ascii="Times New Roman" w:hAnsi="Times New Roman" w:cs="Times New Roman"/>
          <w:b/>
          <w:sz w:val="40"/>
          <w:szCs w:val="40"/>
        </w:rPr>
        <w:t xml:space="preserve">ную </w:t>
      </w:r>
      <w:r w:rsidRPr="00250DF7">
        <w:rPr>
          <w:rFonts w:ascii="Times New Roman" w:hAnsi="Times New Roman" w:cs="Times New Roman"/>
          <w:b/>
          <w:sz w:val="40"/>
          <w:szCs w:val="40"/>
        </w:rPr>
        <w:t xml:space="preserve"> «</w:t>
      </w:r>
      <w:r w:rsidR="002C4170">
        <w:rPr>
          <w:rFonts w:ascii="Times New Roman" w:hAnsi="Times New Roman" w:cs="Times New Roman"/>
          <w:b/>
          <w:sz w:val="40"/>
          <w:szCs w:val="40"/>
        </w:rPr>
        <w:t>БЕЛАРУСЬ</w:t>
      </w:r>
      <w:r w:rsidRPr="00250DF7">
        <w:rPr>
          <w:rFonts w:ascii="Times New Roman" w:hAnsi="Times New Roman" w:cs="Times New Roman"/>
          <w:b/>
          <w:sz w:val="40"/>
          <w:szCs w:val="40"/>
        </w:rPr>
        <w:t>»</w:t>
      </w:r>
    </w:p>
    <w:p w:rsidR="00F1316A" w:rsidRDefault="00F1316A" w:rsidP="00250DF7">
      <w:pPr>
        <w:jc w:val="center"/>
        <w:rPr>
          <w:rFonts w:ascii="Times New Roman" w:hAnsi="Times New Roman" w:cs="Times New Roman"/>
          <w:b/>
          <w:sz w:val="40"/>
          <w:szCs w:val="40"/>
          <w:lang w:val="en-US"/>
        </w:rPr>
      </w:pPr>
    </w:p>
    <w:p w:rsidR="00250DF7" w:rsidRDefault="00250DF7" w:rsidP="00250D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Позывной</w:t>
      </w:r>
      <w:r w:rsidRPr="00250DF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Ф.И.О.</w:t>
      </w:r>
    </w:p>
    <w:p w:rsidR="00250DF7" w:rsidRDefault="00250DF7" w:rsidP="00250D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Адрес:</w:t>
      </w:r>
    </w:p>
    <w:p w:rsidR="00F1316A" w:rsidRDefault="00250DF7" w:rsidP="00250D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провел необходимое количество </w:t>
      </w:r>
      <w:r>
        <w:rPr>
          <w:rFonts w:ascii="Times New Roman" w:hAnsi="Times New Roman" w:cs="Times New Roman"/>
          <w:sz w:val="28"/>
          <w:szCs w:val="28"/>
          <w:lang w:val="en-US"/>
        </w:rPr>
        <w:t>QSO</w:t>
      </w:r>
      <w:r>
        <w:rPr>
          <w:rFonts w:ascii="Times New Roman" w:hAnsi="Times New Roman" w:cs="Times New Roman"/>
          <w:sz w:val="28"/>
          <w:szCs w:val="28"/>
        </w:rPr>
        <w:t xml:space="preserve"> и получил подтверждения согласно правилам ди</w:t>
      </w:r>
      <w:r w:rsidR="002C4170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ломной программы</w:t>
      </w:r>
      <w:r w:rsidR="002C4170">
        <w:rPr>
          <w:rFonts w:ascii="Times New Roman" w:hAnsi="Times New Roman" w:cs="Times New Roman"/>
          <w:sz w:val="28"/>
          <w:szCs w:val="28"/>
        </w:rPr>
        <w:t xml:space="preserve"> </w:t>
      </w:r>
      <w:r w:rsidR="002C4170" w:rsidRPr="002C4170">
        <w:rPr>
          <w:rFonts w:ascii="Times New Roman" w:hAnsi="Times New Roman" w:cs="Times New Roman"/>
          <w:b/>
          <w:sz w:val="28"/>
          <w:szCs w:val="28"/>
        </w:rPr>
        <w:t>«</w:t>
      </w:r>
      <w:r w:rsidR="002C4170">
        <w:rPr>
          <w:rFonts w:ascii="Times New Roman" w:hAnsi="Times New Roman" w:cs="Times New Roman"/>
          <w:b/>
          <w:sz w:val="28"/>
          <w:szCs w:val="28"/>
        </w:rPr>
        <w:t>БЕЛАРУСЬ</w:t>
      </w:r>
      <w:r w:rsidR="002C4170" w:rsidRPr="002C4170">
        <w:rPr>
          <w:rFonts w:ascii="Times New Roman" w:hAnsi="Times New Roman" w:cs="Times New Roman"/>
          <w:b/>
          <w:sz w:val="28"/>
          <w:szCs w:val="28"/>
        </w:rPr>
        <w:t>»</w:t>
      </w:r>
      <w:proofErr w:type="gramStart"/>
      <w:r w:rsidR="002C41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C4170">
        <w:rPr>
          <w:rFonts w:ascii="Times New Roman" w:hAnsi="Times New Roman" w:cs="Times New Roman"/>
          <w:b/>
          <w:sz w:val="28"/>
          <w:szCs w:val="28"/>
        </w:rPr>
        <w:t>БЕЛАРУСЬ</w:t>
      </w:r>
      <w:r w:rsidRPr="00250DF7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2C4170">
        <w:rPr>
          <w:rFonts w:ascii="Times New Roman" w:hAnsi="Times New Roman" w:cs="Times New Roman"/>
          <w:b/>
          <w:sz w:val="28"/>
          <w:szCs w:val="28"/>
        </w:rPr>
        <w:t xml:space="preserve"> МИНСК</w:t>
      </w:r>
      <w:r w:rsidRPr="00250DF7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2C4170">
        <w:rPr>
          <w:rFonts w:ascii="Times New Roman" w:hAnsi="Times New Roman" w:cs="Times New Roman"/>
          <w:b/>
          <w:sz w:val="28"/>
          <w:szCs w:val="28"/>
        </w:rPr>
        <w:t>ГРОДНО</w:t>
      </w:r>
      <w:r w:rsidRPr="00250DF7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2C4170">
        <w:rPr>
          <w:rFonts w:ascii="Times New Roman" w:hAnsi="Times New Roman" w:cs="Times New Roman"/>
          <w:b/>
          <w:sz w:val="28"/>
          <w:szCs w:val="28"/>
        </w:rPr>
        <w:t>ВИТЕБСК</w:t>
      </w:r>
      <w:r w:rsidRPr="00250DF7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2C4170">
        <w:rPr>
          <w:rFonts w:ascii="Times New Roman" w:hAnsi="Times New Roman" w:cs="Times New Roman"/>
          <w:b/>
          <w:sz w:val="28"/>
          <w:szCs w:val="28"/>
        </w:rPr>
        <w:t>МОГИЛЕВ</w:t>
      </w:r>
      <w:r w:rsidRPr="00250DF7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2C4170">
        <w:rPr>
          <w:rFonts w:ascii="Times New Roman" w:hAnsi="Times New Roman" w:cs="Times New Roman"/>
          <w:b/>
          <w:sz w:val="28"/>
          <w:szCs w:val="28"/>
        </w:rPr>
        <w:t>ГОМЕЛЬ</w:t>
      </w:r>
      <w:r w:rsidRPr="00250DF7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2C4170">
        <w:rPr>
          <w:rFonts w:ascii="Times New Roman" w:hAnsi="Times New Roman" w:cs="Times New Roman"/>
          <w:b/>
          <w:sz w:val="28"/>
          <w:szCs w:val="28"/>
        </w:rPr>
        <w:t>БРЕСТ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sz w:val="28"/>
          <w:szCs w:val="28"/>
        </w:rPr>
        <w:t>нужное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подчеркнуть). </w:t>
      </w:r>
    </w:p>
    <w:p w:rsidR="00F1316A" w:rsidRDefault="00917EE7" w:rsidP="00250D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сработанных районов прилагается.</w:t>
      </w:r>
    </w:p>
    <w:p w:rsidR="00F1316A" w:rsidRDefault="00F1316A" w:rsidP="00250DF7">
      <w:pPr>
        <w:rPr>
          <w:rFonts w:ascii="Times New Roman" w:hAnsi="Times New Roman" w:cs="Times New Roman"/>
          <w:sz w:val="28"/>
          <w:szCs w:val="28"/>
        </w:rPr>
      </w:pPr>
    </w:p>
    <w:p w:rsidR="00F1316A" w:rsidRDefault="00F1316A" w:rsidP="00250DF7">
      <w:pPr>
        <w:rPr>
          <w:rFonts w:ascii="Times New Roman" w:hAnsi="Times New Roman" w:cs="Times New Roman"/>
          <w:sz w:val="28"/>
          <w:szCs w:val="28"/>
        </w:rPr>
      </w:pPr>
    </w:p>
    <w:p w:rsidR="00F1316A" w:rsidRDefault="00F1316A" w:rsidP="00250D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Подпись:</w:t>
      </w:r>
    </w:p>
    <w:p w:rsidR="00F1316A" w:rsidRDefault="00F1316A" w:rsidP="00250D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Дата:</w:t>
      </w:r>
    </w:p>
    <w:p w:rsidR="004B2E98" w:rsidRDefault="004B2E98" w:rsidP="00250DF7">
      <w:pPr>
        <w:rPr>
          <w:rFonts w:ascii="Times New Roman" w:hAnsi="Times New Roman" w:cs="Times New Roman"/>
          <w:sz w:val="28"/>
          <w:szCs w:val="28"/>
        </w:rPr>
      </w:pPr>
    </w:p>
    <w:p w:rsidR="004B2E98" w:rsidRDefault="004B2E98" w:rsidP="00250DF7">
      <w:pPr>
        <w:rPr>
          <w:rFonts w:ascii="Times New Roman" w:hAnsi="Times New Roman" w:cs="Times New Roman"/>
          <w:sz w:val="28"/>
          <w:szCs w:val="28"/>
        </w:rPr>
      </w:pPr>
    </w:p>
    <w:p w:rsidR="004B2E98" w:rsidRDefault="004B2E98" w:rsidP="00250DF7">
      <w:pPr>
        <w:rPr>
          <w:rFonts w:ascii="Times New Roman" w:hAnsi="Times New Roman" w:cs="Times New Roman"/>
          <w:sz w:val="28"/>
          <w:szCs w:val="28"/>
        </w:rPr>
      </w:pPr>
    </w:p>
    <w:p w:rsidR="004B2E98" w:rsidRDefault="004B2E98" w:rsidP="00250DF7">
      <w:pPr>
        <w:rPr>
          <w:rFonts w:ascii="Times New Roman" w:hAnsi="Times New Roman" w:cs="Times New Roman"/>
          <w:sz w:val="28"/>
          <w:szCs w:val="28"/>
        </w:rPr>
      </w:pPr>
    </w:p>
    <w:p w:rsidR="004B2E98" w:rsidRDefault="004B2E98" w:rsidP="00250DF7">
      <w:pPr>
        <w:rPr>
          <w:rFonts w:ascii="Times New Roman" w:hAnsi="Times New Roman" w:cs="Times New Roman"/>
          <w:sz w:val="28"/>
          <w:szCs w:val="28"/>
        </w:rPr>
      </w:pPr>
    </w:p>
    <w:p w:rsidR="00C80B1D" w:rsidRDefault="00C80B1D" w:rsidP="00250DF7">
      <w:pPr>
        <w:rPr>
          <w:rFonts w:ascii="Times New Roman" w:hAnsi="Times New Roman" w:cs="Times New Roman"/>
          <w:sz w:val="28"/>
          <w:szCs w:val="28"/>
        </w:rPr>
      </w:pPr>
    </w:p>
    <w:p w:rsidR="00C80B1D" w:rsidRDefault="00C80B1D" w:rsidP="00250DF7">
      <w:pPr>
        <w:rPr>
          <w:rFonts w:ascii="Times New Roman" w:hAnsi="Times New Roman" w:cs="Times New Roman"/>
          <w:sz w:val="28"/>
          <w:szCs w:val="28"/>
        </w:rPr>
      </w:pPr>
    </w:p>
    <w:p w:rsidR="00C80B1D" w:rsidRDefault="00C80B1D" w:rsidP="00250DF7">
      <w:pPr>
        <w:rPr>
          <w:rFonts w:ascii="Times New Roman" w:hAnsi="Times New Roman" w:cs="Times New Roman"/>
          <w:sz w:val="28"/>
          <w:szCs w:val="28"/>
        </w:rPr>
      </w:pPr>
    </w:p>
    <w:p w:rsidR="00C80B1D" w:rsidRDefault="00C80B1D" w:rsidP="00250DF7">
      <w:pPr>
        <w:rPr>
          <w:rFonts w:ascii="Times New Roman" w:hAnsi="Times New Roman" w:cs="Times New Roman"/>
          <w:sz w:val="28"/>
          <w:szCs w:val="28"/>
        </w:rPr>
      </w:pPr>
    </w:p>
    <w:p w:rsidR="004B2E98" w:rsidRPr="00C80B1D" w:rsidRDefault="00C80B1D" w:rsidP="00C80B1D">
      <w:pPr>
        <w:rPr>
          <w:rFonts w:ascii="Times New Roman" w:hAnsi="Times New Roman" w:cs="Times New Roman"/>
          <w:sz w:val="20"/>
          <w:szCs w:val="20"/>
        </w:rPr>
      </w:pPr>
      <w:r w:rsidRPr="00C80B1D">
        <w:rPr>
          <w:rFonts w:ascii="Times New Roman" w:hAnsi="Times New Roman" w:cs="Times New Roman"/>
          <w:sz w:val="20"/>
          <w:szCs w:val="20"/>
          <w:u w:val="single"/>
        </w:rPr>
        <w:t>Пояснение по заполнению списка районов:</w:t>
      </w:r>
      <w:r w:rsidRPr="00C80B1D">
        <w:rPr>
          <w:rFonts w:ascii="Times New Roman" w:hAnsi="Times New Roman" w:cs="Times New Roman"/>
          <w:sz w:val="20"/>
          <w:szCs w:val="20"/>
        </w:rPr>
        <w:t xml:space="preserve"> находим в списке нужный (сработанный) район, в последней графе пишем:</w:t>
      </w:r>
    </w:p>
    <w:p w:rsidR="00C80B1D" w:rsidRPr="00C80B1D" w:rsidRDefault="00C80B1D" w:rsidP="00250DF7">
      <w:pPr>
        <w:rPr>
          <w:rFonts w:ascii="Times New Roman" w:hAnsi="Times New Roman" w:cs="Times New Roman"/>
          <w:sz w:val="20"/>
          <w:szCs w:val="20"/>
        </w:rPr>
      </w:pPr>
      <w:r w:rsidRPr="00C80B1D">
        <w:rPr>
          <w:rFonts w:ascii="Times New Roman" w:hAnsi="Times New Roman" w:cs="Times New Roman"/>
          <w:sz w:val="20"/>
          <w:szCs w:val="20"/>
        </w:rPr>
        <w:t xml:space="preserve">- позывной </w:t>
      </w:r>
      <w:proofErr w:type="gramStart"/>
      <w:r w:rsidRPr="00C80B1D">
        <w:rPr>
          <w:rFonts w:ascii="Times New Roman" w:hAnsi="Times New Roman" w:cs="Times New Roman"/>
          <w:sz w:val="20"/>
          <w:szCs w:val="20"/>
        </w:rPr>
        <w:t>станции</w:t>
      </w:r>
      <w:proofErr w:type="gramEnd"/>
      <w:r w:rsidRPr="00C80B1D">
        <w:rPr>
          <w:rFonts w:ascii="Times New Roman" w:hAnsi="Times New Roman" w:cs="Times New Roman"/>
          <w:sz w:val="20"/>
          <w:szCs w:val="20"/>
        </w:rPr>
        <w:t xml:space="preserve"> которая находилась в данном районе</w:t>
      </w:r>
    </w:p>
    <w:p w:rsidR="00C80B1D" w:rsidRPr="00C80B1D" w:rsidRDefault="00C80B1D" w:rsidP="00250DF7">
      <w:pPr>
        <w:rPr>
          <w:rFonts w:ascii="Times New Roman" w:hAnsi="Times New Roman" w:cs="Times New Roman"/>
          <w:sz w:val="20"/>
          <w:szCs w:val="20"/>
        </w:rPr>
      </w:pPr>
      <w:r w:rsidRPr="00C80B1D">
        <w:rPr>
          <w:rFonts w:ascii="Times New Roman" w:hAnsi="Times New Roman" w:cs="Times New Roman"/>
          <w:sz w:val="20"/>
          <w:szCs w:val="20"/>
        </w:rPr>
        <w:t xml:space="preserve">- дата и время проведения </w:t>
      </w:r>
      <w:r w:rsidRPr="00C80B1D">
        <w:rPr>
          <w:rFonts w:ascii="Times New Roman" w:hAnsi="Times New Roman" w:cs="Times New Roman"/>
          <w:sz w:val="20"/>
          <w:szCs w:val="20"/>
          <w:lang w:val="en-US"/>
        </w:rPr>
        <w:t>QSO</w:t>
      </w:r>
    </w:p>
    <w:p w:rsidR="00C80B1D" w:rsidRPr="00C80B1D" w:rsidRDefault="00C80B1D" w:rsidP="00250DF7">
      <w:pPr>
        <w:rPr>
          <w:rFonts w:ascii="Times New Roman" w:hAnsi="Times New Roman" w:cs="Times New Roman"/>
          <w:sz w:val="20"/>
          <w:szCs w:val="20"/>
        </w:rPr>
      </w:pPr>
      <w:r w:rsidRPr="00C80B1D">
        <w:rPr>
          <w:rFonts w:ascii="Times New Roman" w:hAnsi="Times New Roman" w:cs="Times New Roman"/>
          <w:sz w:val="20"/>
          <w:szCs w:val="20"/>
        </w:rPr>
        <w:t>- диапазон и вид модуляции</w:t>
      </w:r>
    </w:p>
    <w:p w:rsidR="00C80B1D" w:rsidRPr="00C80B1D" w:rsidRDefault="00C80B1D" w:rsidP="00250DF7">
      <w:pPr>
        <w:rPr>
          <w:rFonts w:ascii="Times New Roman" w:hAnsi="Times New Roman" w:cs="Times New Roman"/>
          <w:sz w:val="20"/>
          <w:szCs w:val="20"/>
        </w:rPr>
      </w:pPr>
      <w:r w:rsidRPr="00C80B1D">
        <w:rPr>
          <w:rFonts w:ascii="Times New Roman" w:hAnsi="Times New Roman" w:cs="Times New Roman"/>
          <w:sz w:val="20"/>
          <w:szCs w:val="20"/>
        </w:rPr>
        <w:t>- каким способом получено подтверждение (</w:t>
      </w:r>
      <w:r w:rsidRPr="00C80B1D">
        <w:rPr>
          <w:rFonts w:ascii="Times New Roman" w:hAnsi="Times New Roman" w:cs="Times New Roman"/>
          <w:sz w:val="20"/>
          <w:szCs w:val="20"/>
          <w:lang w:val="en-US"/>
        </w:rPr>
        <w:t>QSL</w:t>
      </w:r>
      <w:r w:rsidRPr="00C80B1D">
        <w:rPr>
          <w:rFonts w:ascii="Times New Roman" w:hAnsi="Times New Roman" w:cs="Times New Roman"/>
          <w:sz w:val="20"/>
          <w:szCs w:val="20"/>
        </w:rPr>
        <w:t xml:space="preserve">, </w:t>
      </w:r>
      <w:r w:rsidRPr="00C80B1D">
        <w:rPr>
          <w:rFonts w:ascii="Times New Roman" w:hAnsi="Times New Roman" w:cs="Times New Roman"/>
          <w:sz w:val="20"/>
          <w:szCs w:val="20"/>
          <w:lang w:val="en-US"/>
        </w:rPr>
        <w:t>E</w:t>
      </w:r>
      <w:r w:rsidRPr="00C80B1D">
        <w:rPr>
          <w:rFonts w:ascii="Times New Roman" w:hAnsi="Times New Roman" w:cs="Times New Roman"/>
          <w:sz w:val="20"/>
          <w:szCs w:val="20"/>
        </w:rPr>
        <w:t>-</w:t>
      </w:r>
      <w:r w:rsidRPr="00C80B1D">
        <w:rPr>
          <w:rFonts w:ascii="Times New Roman" w:hAnsi="Times New Roman" w:cs="Times New Roman"/>
          <w:sz w:val="20"/>
          <w:szCs w:val="20"/>
          <w:lang w:val="en-US"/>
        </w:rPr>
        <w:t>QSL</w:t>
      </w:r>
      <w:r w:rsidRPr="00C80B1D">
        <w:rPr>
          <w:rFonts w:ascii="Times New Roman" w:hAnsi="Times New Roman" w:cs="Times New Roman"/>
          <w:sz w:val="20"/>
          <w:szCs w:val="20"/>
        </w:rPr>
        <w:t xml:space="preserve"> и </w:t>
      </w:r>
      <w:proofErr w:type="spellStart"/>
      <w:r w:rsidRPr="00C80B1D">
        <w:rPr>
          <w:rFonts w:ascii="Times New Roman" w:hAnsi="Times New Roman" w:cs="Times New Roman"/>
          <w:sz w:val="20"/>
          <w:szCs w:val="20"/>
        </w:rPr>
        <w:t>тд</w:t>
      </w:r>
      <w:proofErr w:type="spellEnd"/>
      <w:r w:rsidRPr="00C80B1D">
        <w:rPr>
          <w:rFonts w:ascii="Times New Roman" w:hAnsi="Times New Roman" w:cs="Times New Roman"/>
          <w:sz w:val="20"/>
          <w:szCs w:val="20"/>
        </w:rPr>
        <w:t>)</w:t>
      </w:r>
      <w:bookmarkStart w:id="0" w:name="_GoBack"/>
      <w:bookmarkEnd w:id="0"/>
    </w:p>
    <w:p w:rsidR="004B2E98" w:rsidRDefault="004B2E98" w:rsidP="00250DF7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119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93"/>
        <w:gridCol w:w="2552"/>
        <w:gridCol w:w="1097"/>
        <w:gridCol w:w="897"/>
        <w:gridCol w:w="1407"/>
        <w:gridCol w:w="4253"/>
      </w:tblGrid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2552" w:type="dxa"/>
          </w:tcPr>
          <w:p w:rsidR="004B2E98" w:rsidRDefault="004B2E98" w:rsidP="004B2E9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Административно-</w:t>
            </w:r>
          </w:p>
          <w:p w:rsidR="004B2E98" w:rsidRPr="004B2E98" w:rsidRDefault="004B2E98" w:rsidP="004B2E9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территориальный район</w:t>
            </w:r>
          </w:p>
        </w:tc>
        <w:tc>
          <w:tcPr>
            <w:tcW w:w="1097" w:type="dxa"/>
          </w:tcPr>
          <w:p w:rsid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Город</w:t>
            </w:r>
          </w:p>
        </w:tc>
        <w:tc>
          <w:tcPr>
            <w:tcW w:w="897" w:type="dxa"/>
          </w:tcPr>
          <w:p w:rsid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района</w:t>
            </w:r>
          </w:p>
        </w:tc>
        <w:tc>
          <w:tcPr>
            <w:tcW w:w="1407" w:type="dxa"/>
          </w:tcPr>
          <w:p w:rsid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Условное</w:t>
            </w:r>
          </w:p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обозначение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Позывной, дата, диапазон, вид модуляции</w:t>
            </w: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Центральный</w:t>
            </w:r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Минск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CT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Фрунзенский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Минск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Ленинский</w:t>
            </w:r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Минск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Московский</w:t>
            </w:r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Минск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Октябрьский</w:t>
            </w:r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Минск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OK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Партизанский</w:t>
            </w:r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Минск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Первомайский</w:t>
            </w:r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Минск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PM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Советский</w:t>
            </w:r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Минск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SO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Заводской</w:t>
            </w:r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Минск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Борисовский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BI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Березинский</w:t>
            </w:r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BZ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Дзержинский</w:t>
            </w:r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DZ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Червенский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ER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Клецкий</w:t>
            </w:r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KC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Копыльский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KL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Крупский</w:t>
            </w:r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KU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Логойский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LG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Любанский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LK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Молодеченский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Мядельский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Минский</w:t>
            </w:r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Несвежский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Пуховичский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PU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Столбцовский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SB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Стародорожный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SD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Солигорский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SG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Слуцкий</w:t>
            </w:r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SL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Смолевичский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SM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29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Узденский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UZ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Вилейский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WL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Воложинский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WO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Барановичский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Березовский</w:t>
            </w:r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Брестский</w:t>
            </w:r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BR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Дрогичинский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DR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Ганцевичский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GA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Ивацевичский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IC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Ивановский</w:t>
            </w:r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IW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Каменецкий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KA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Кобринский</w:t>
            </w:r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KO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Ляховичский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LH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Ленинский</w:t>
            </w:r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Брест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LN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Лунинецкий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Малорицкий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Московский</w:t>
            </w:r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Брест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MK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Пинский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Пружанский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PV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Столинский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Жабинковский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Берестовицкий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BW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Дятловский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DT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Гродненский</w:t>
            </w:r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GK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Ивьевский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IX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Кореличский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KJ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Лидский</w:t>
            </w:r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Ленинский</w:t>
            </w:r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Гродно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LS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Мостовский</w:t>
            </w:r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MW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Новогрудский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NG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Ошмянский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ON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60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Октяборьский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Гродно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OT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Островецкий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OW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Щучинский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QU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Слонимский</w:t>
            </w:r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SJ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Сморгонский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SN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Свислочский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SS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Вороновский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WR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Волковысский</w:t>
            </w:r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WW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Зельвенский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ZE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Чашницкий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Шарковщинский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AR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Бешенковичский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BN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Браславский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BS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Докшицкий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Дубровенский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DU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Городокский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GD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Глубокский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GL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Лепельский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LP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78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Лиозненский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LZ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79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Миорский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MR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Оршанский</w:t>
            </w:r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OA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81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Октябрьский</w:t>
            </w:r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Витебск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OB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Полоцкий</w:t>
            </w:r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Первомайский</w:t>
            </w:r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Витебск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84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Поставский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PS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Россонский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RS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86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Сенненский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Толочинский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88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Ушачский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UA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Шумилинский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UM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Железнодорожный</w:t>
            </w:r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Витебск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Верхнедвинский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WD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92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Витебский</w:t>
            </w:r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WI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93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Чаусский</w:t>
            </w:r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94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Белыничский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BL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Бобруйский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BO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96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Быховский</w:t>
            </w:r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BY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97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Октяборьский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Могилев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Дрибинский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DN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Чериковский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EI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Горецкий</w:t>
            </w:r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Глусский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GS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102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Хотимский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HT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103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Кличевский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KE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104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Круглянский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105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Кировский</w:t>
            </w:r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KI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106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Климовичский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KM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107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Краснопольский</w:t>
            </w:r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KP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108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Костюковичский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KS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109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Кричевский</w:t>
            </w:r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KW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Ленинский</w:t>
            </w:r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Бобруйск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LB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Ленинский</w:t>
            </w:r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Могилев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LM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112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Могилевский</w:t>
            </w:r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MG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113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Мстиславский</w:t>
            </w:r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MS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114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Осиповичский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115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Первомайский</w:t>
            </w:r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Бобруйск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PW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116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Славгородский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117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Шковский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WS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118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Брагинский</w:t>
            </w:r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BG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Буда-</w:t>
            </w: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Кошелевский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BK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Центральный</w:t>
            </w:r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Гомель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Добрушский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DB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122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Чечерский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EE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123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Ельский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124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Гомельский</w:t>
            </w:r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125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Хойникский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HO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126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Калинковичский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KN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127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Кормянский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KR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128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Лельчицкий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LL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Лоевский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LO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130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Мозырский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MZ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131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Наровлянский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NA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132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Новобелицкий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Гомель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NB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133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Октябрьский</w:t>
            </w:r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OS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134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Петриковский</w:t>
            </w:r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135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Речицкий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136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Рогачевский</w:t>
            </w:r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RG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137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Советский</w:t>
            </w:r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Гомель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SK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138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Светлогорский</w:t>
            </w:r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SW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139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Железнодорожный</w:t>
            </w:r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Гомель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VD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140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Жидковичский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141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Жлобинский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VL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B2E98" w:rsidRPr="004B2E98" w:rsidTr="00564793">
        <w:tc>
          <w:tcPr>
            <w:tcW w:w="99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142</w:t>
            </w:r>
          </w:p>
        </w:tc>
        <w:tc>
          <w:tcPr>
            <w:tcW w:w="2552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Ветковский</w:t>
            </w:r>
            <w:proofErr w:type="spellEnd"/>
          </w:p>
        </w:tc>
        <w:tc>
          <w:tcPr>
            <w:tcW w:w="10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07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2E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WE</w:t>
            </w:r>
          </w:p>
        </w:tc>
        <w:tc>
          <w:tcPr>
            <w:tcW w:w="4253" w:type="dxa"/>
          </w:tcPr>
          <w:p w:rsidR="004B2E98" w:rsidRPr="004B2E98" w:rsidRDefault="004B2E98" w:rsidP="004B2E98">
            <w:pPr>
              <w:spacing w:after="200" w:line="276" w:lineRule="auto"/>
              <w:ind w:left="-993" w:firstLine="99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:rsidR="004B2E98" w:rsidRPr="004B2E98" w:rsidRDefault="004B2E98" w:rsidP="004B2E98">
      <w:pPr>
        <w:ind w:left="-993" w:firstLine="993"/>
        <w:rPr>
          <w:rFonts w:ascii="Times New Roman" w:hAnsi="Times New Roman" w:cs="Times New Roman"/>
          <w:sz w:val="20"/>
          <w:szCs w:val="20"/>
        </w:rPr>
      </w:pPr>
    </w:p>
    <w:p w:rsidR="004B2E98" w:rsidRPr="004B2E98" w:rsidRDefault="004B2E98" w:rsidP="004B2E98">
      <w:pPr>
        <w:ind w:left="284"/>
        <w:rPr>
          <w:rFonts w:ascii="Times New Roman" w:hAnsi="Times New Roman" w:cs="Times New Roman"/>
          <w:sz w:val="20"/>
          <w:szCs w:val="20"/>
        </w:rPr>
      </w:pPr>
    </w:p>
    <w:p w:rsidR="004B2E98" w:rsidRPr="004B2E98" w:rsidRDefault="004B2E98" w:rsidP="00250DF7">
      <w:pPr>
        <w:rPr>
          <w:rFonts w:ascii="Times New Roman" w:hAnsi="Times New Roman" w:cs="Times New Roman"/>
          <w:sz w:val="20"/>
          <w:szCs w:val="20"/>
        </w:rPr>
      </w:pPr>
    </w:p>
    <w:p w:rsidR="004B2E98" w:rsidRDefault="004B2E98" w:rsidP="00250DF7">
      <w:pPr>
        <w:rPr>
          <w:rFonts w:ascii="Times New Roman" w:hAnsi="Times New Roman" w:cs="Times New Roman"/>
          <w:sz w:val="28"/>
          <w:szCs w:val="28"/>
        </w:rPr>
      </w:pPr>
    </w:p>
    <w:p w:rsidR="004B2E98" w:rsidRDefault="004B2E98" w:rsidP="00250DF7">
      <w:pPr>
        <w:rPr>
          <w:rFonts w:ascii="Times New Roman" w:hAnsi="Times New Roman" w:cs="Times New Roman"/>
          <w:sz w:val="28"/>
          <w:szCs w:val="28"/>
        </w:rPr>
      </w:pPr>
    </w:p>
    <w:p w:rsidR="004B2E98" w:rsidRDefault="004B2E98" w:rsidP="00250DF7">
      <w:pPr>
        <w:rPr>
          <w:rFonts w:ascii="Times New Roman" w:hAnsi="Times New Roman" w:cs="Times New Roman"/>
          <w:sz w:val="28"/>
          <w:szCs w:val="28"/>
        </w:rPr>
      </w:pPr>
    </w:p>
    <w:p w:rsidR="004B2E98" w:rsidRDefault="004B2E98" w:rsidP="00250DF7">
      <w:pPr>
        <w:rPr>
          <w:rFonts w:ascii="Times New Roman" w:hAnsi="Times New Roman" w:cs="Times New Roman"/>
          <w:sz w:val="28"/>
          <w:szCs w:val="28"/>
        </w:rPr>
      </w:pPr>
    </w:p>
    <w:p w:rsidR="004B2E98" w:rsidRDefault="004B2E98" w:rsidP="00250DF7">
      <w:pPr>
        <w:rPr>
          <w:rFonts w:ascii="Times New Roman" w:hAnsi="Times New Roman" w:cs="Times New Roman"/>
          <w:sz w:val="28"/>
          <w:szCs w:val="28"/>
        </w:rPr>
      </w:pPr>
    </w:p>
    <w:p w:rsidR="004B2E98" w:rsidRDefault="004B2E98" w:rsidP="00250DF7">
      <w:pPr>
        <w:rPr>
          <w:rFonts w:ascii="Times New Roman" w:hAnsi="Times New Roman" w:cs="Times New Roman"/>
          <w:sz w:val="28"/>
          <w:szCs w:val="28"/>
        </w:rPr>
      </w:pPr>
    </w:p>
    <w:p w:rsidR="004B2E98" w:rsidRDefault="004B2E98" w:rsidP="00250DF7">
      <w:pPr>
        <w:rPr>
          <w:rFonts w:ascii="Times New Roman" w:hAnsi="Times New Roman" w:cs="Times New Roman"/>
          <w:sz w:val="28"/>
          <w:szCs w:val="28"/>
        </w:rPr>
      </w:pPr>
    </w:p>
    <w:p w:rsidR="004B2E98" w:rsidRDefault="004B2E98" w:rsidP="00250DF7">
      <w:pPr>
        <w:rPr>
          <w:rFonts w:ascii="Times New Roman" w:hAnsi="Times New Roman" w:cs="Times New Roman"/>
          <w:sz w:val="28"/>
          <w:szCs w:val="28"/>
        </w:rPr>
      </w:pPr>
    </w:p>
    <w:p w:rsidR="004B2E98" w:rsidRDefault="004B2E98" w:rsidP="00250DF7">
      <w:pPr>
        <w:rPr>
          <w:rFonts w:ascii="Times New Roman" w:hAnsi="Times New Roman" w:cs="Times New Roman"/>
          <w:sz w:val="28"/>
          <w:szCs w:val="28"/>
        </w:rPr>
      </w:pPr>
    </w:p>
    <w:p w:rsidR="004B2E98" w:rsidRDefault="004B2E98" w:rsidP="00250DF7">
      <w:pPr>
        <w:rPr>
          <w:rFonts w:ascii="Times New Roman" w:hAnsi="Times New Roman" w:cs="Times New Roman"/>
          <w:sz w:val="28"/>
          <w:szCs w:val="28"/>
        </w:rPr>
      </w:pPr>
    </w:p>
    <w:p w:rsidR="004B2E98" w:rsidRDefault="004B2E98" w:rsidP="00250DF7">
      <w:pPr>
        <w:rPr>
          <w:rFonts w:ascii="Times New Roman" w:hAnsi="Times New Roman" w:cs="Times New Roman"/>
          <w:sz w:val="28"/>
          <w:szCs w:val="28"/>
        </w:rPr>
      </w:pPr>
    </w:p>
    <w:p w:rsidR="004B2E98" w:rsidRDefault="004B2E98" w:rsidP="00250DF7">
      <w:pPr>
        <w:rPr>
          <w:rFonts w:ascii="Times New Roman" w:hAnsi="Times New Roman" w:cs="Times New Roman"/>
          <w:sz w:val="28"/>
          <w:szCs w:val="28"/>
        </w:rPr>
      </w:pPr>
    </w:p>
    <w:p w:rsidR="00F1316A" w:rsidRDefault="00F1316A" w:rsidP="00250DF7">
      <w:pPr>
        <w:rPr>
          <w:rFonts w:ascii="Times New Roman" w:hAnsi="Times New Roman" w:cs="Times New Roman"/>
          <w:sz w:val="28"/>
          <w:szCs w:val="28"/>
        </w:rPr>
      </w:pPr>
    </w:p>
    <w:p w:rsidR="00250DF7" w:rsidRPr="00250DF7" w:rsidRDefault="00250DF7" w:rsidP="00250D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250DF7" w:rsidRPr="00250DF7" w:rsidSect="00C80B1D">
      <w:pgSz w:w="11906" w:h="16838"/>
      <w:pgMar w:top="567" w:right="282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0DF7"/>
    <w:rsid w:val="00250DF7"/>
    <w:rsid w:val="002C4170"/>
    <w:rsid w:val="004B2E98"/>
    <w:rsid w:val="00564793"/>
    <w:rsid w:val="00917EE7"/>
    <w:rsid w:val="00A87D37"/>
    <w:rsid w:val="00C80B1D"/>
    <w:rsid w:val="00F13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B2E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B2E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7</Pages>
  <Words>654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</dc:creator>
  <cp:lastModifiedBy>Александра</cp:lastModifiedBy>
  <cp:revision>4</cp:revision>
  <dcterms:created xsi:type="dcterms:W3CDTF">2016-03-07T06:37:00Z</dcterms:created>
  <dcterms:modified xsi:type="dcterms:W3CDTF">2016-03-07T07:14:00Z</dcterms:modified>
</cp:coreProperties>
</file>