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2B5" w:rsidRPr="00714708" w:rsidRDefault="005672B5" w:rsidP="00714708">
      <w:pPr>
        <w:jc w:val="center"/>
        <w:rPr>
          <w:b/>
          <w:sz w:val="28"/>
          <w:szCs w:val="28"/>
        </w:rPr>
      </w:pPr>
      <w:r w:rsidRPr="00714708">
        <w:rPr>
          <w:b/>
          <w:sz w:val="28"/>
          <w:szCs w:val="28"/>
        </w:rPr>
        <w:t>Условия выполнения диплома</w:t>
      </w:r>
      <w:r w:rsidR="00714708" w:rsidRPr="00714708">
        <w:rPr>
          <w:b/>
          <w:sz w:val="28"/>
          <w:szCs w:val="28"/>
        </w:rPr>
        <w:t xml:space="preserve"> «Освобождение Белоруссии-80 лет»</w:t>
      </w:r>
      <w:r w:rsidRPr="00714708">
        <w:rPr>
          <w:b/>
          <w:sz w:val="28"/>
          <w:szCs w:val="28"/>
        </w:rPr>
        <w:t>:</w:t>
      </w:r>
    </w:p>
    <w:p w:rsidR="005672B5" w:rsidRPr="000E3C62" w:rsidRDefault="005672B5" w:rsidP="00D37933">
      <w:pPr>
        <w:spacing w:line="240" w:lineRule="auto"/>
      </w:pPr>
      <w:r>
        <w:t>1. Соискателю необходимо набрать 80 очков</w:t>
      </w:r>
      <w:r w:rsidR="00D37933">
        <w:t>.</w:t>
      </w:r>
    </w:p>
    <w:p w:rsidR="005672B5" w:rsidRDefault="005672B5" w:rsidP="000E4DC4">
      <w:pPr>
        <w:spacing w:line="240" w:lineRule="auto"/>
      </w:pPr>
      <w:r>
        <w:t>2. В зачет идут ТОЛЬКО радиосвязи, п</w:t>
      </w:r>
      <w:r w:rsidR="000E3C62">
        <w:t>р</w:t>
      </w:r>
      <w:r>
        <w:t xml:space="preserve">оведенные с мемориальной радиостанцией </w:t>
      </w:r>
      <w:r w:rsidRPr="00D37933">
        <w:rPr>
          <w:b/>
        </w:rPr>
        <w:t>EV80OB</w:t>
      </w:r>
      <w:r>
        <w:t xml:space="preserve"> в период 1-9 мая</w:t>
      </w:r>
      <w:r w:rsidR="008972EC">
        <w:t>, а также</w:t>
      </w:r>
      <w:r>
        <w:t xml:space="preserve"> </w:t>
      </w:r>
      <w:r w:rsidR="00714708">
        <w:t>с радиостанциями</w:t>
      </w:r>
      <w:r w:rsidR="008972EC">
        <w:t xml:space="preserve"> </w:t>
      </w:r>
      <w:r w:rsidR="008972EC" w:rsidRPr="008972EC">
        <w:rPr>
          <w:b/>
          <w:lang w:val="en-US"/>
        </w:rPr>
        <w:t>EV</w:t>
      </w:r>
      <w:r w:rsidR="008972EC" w:rsidRPr="008972EC">
        <w:rPr>
          <w:b/>
        </w:rPr>
        <w:t>80</w:t>
      </w:r>
      <w:r w:rsidR="008972EC" w:rsidRPr="008972EC">
        <w:rPr>
          <w:b/>
          <w:lang w:val="en-US"/>
        </w:rPr>
        <w:t>OB</w:t>
      </w:r>
      <w:r w:rsidR="008972EC">
        <w:t xml:space="preserve"> (в том числе </w:t>
      </w:r>
      <w:r w:rsidR="008972EC">
        <w:rPr>
          <w:lang w:val="en-US"/>
        </w:rPr>
        <w:t>EV</w:t>
      </w:r>
      <w:r w:rsidR="008972EC" w:rsidRPr="008972EC">
        <w:t>80</w:t>
      </w:r>
      <w:r w:rsidR="008972EC">
        <w:rPr>
          <w:lang w:val="en-US"/>
        </w:rPr>
        <w:t>OB</w:t>
      </w:r>
      <w:r w:rsidR="008972EC">
        <w:t>/1, …/2, …</w:t>
      </w:r>
      <w:r w:rsidR="00714708">
        <w:t>/3, …/6, …/7 и …/8),  работающими</w:t>
      </w:r>
      <w:r w:rsidR="008972EC">
        <w:t xml:space="preserve"> из разных областей Беларуси </w:t>
      </w:r>
      <w:r>
        <w:t>03 июля 2024 года.</w:t>
      </w:r>
    </w:p>
    <w:p w:rsidR="005672B5" w:rsidRDefault="005672B5" w:rsidP="00D37933">
      <w:pPr>
        <w:spacing w:line="240" w:lineRule="auto"/>
      </w:pPr>
      <w:r>
        <w:t>3. Засчитываются радиосвязи на всех КВ диапазонах, включая WARC, следующими видами модуляции: CW, SSB, DIGI.</w:t>
      </w:r>
    </w:p>
    <w:p w:rsidR="005672B5" w:rsidRDefault="005672B5" w:rsidP="00D37933">
      <w:pPr>
        <w:spacing w:line="240" w:lineRule="auto"/>
      </w:pPr>
      <w:r>
        <w:t>4. Под видом модуляции DIGI подразумеваются RTTT, PSK, FT8 и прочие. На каждом диапазоне можно провести только одну зачетную</w:t>
      </w:r>
      <w:r w:rsidR="00D37933">
        <w:t xml:space="preserve"> </w:t>
      </w:r>
      <w:r>
        <w:t>радиосвязь любым из цифровых видов модуляции.</w:t>
      </w:r>
    </w:p>
    <w:p w:rsidR="005672B5" w:rsidRDefault="005672B5" w:rsidP="00D37933">
      <w:pPr>
        <w:spacing w:line="240" w:lineRule="auto"/>
      </w:pPr>
      <w:r>
        <w:t xml:space="preserve">5. Время проведения радиосвязей, регистрируемое </w:t>
      </w:r>
      <w:proofErr w:type="spellStart"/>
      <w:r>
        <w:t>LOG</w:t>
      </w:r>
      <w:proofErr w:type="gramStart"/>
      <w:r>
        <w:t>ом</w:t>
      </w:r>
      <w:proofErr w:type="spellEnd"/>
      <w:proofErr w:type="gramEnd"/>
      <w:r>
        <w:t xml:space="preserve"> корреспондентов, должно быть указано в GMT.</w:t>
      </w:r>
    </w:p>
    <w:p w:rsidR="005672B5" w:rsidRDefault="005672B5" w:rsidP="00D37933">
      <w:pPr>
        <w:spacing w:line="240" w:lineRule="auto"/>
      </w:pPr>
      <w:r>
        <w:t>6. За каждую радиосвязь, вне зависимости от вида модуляции и диапазона, проведенную в период 1-9 мая 2024 года, начисляется 5 очков.</w:t>
      </w:r>
    </w:p>
    <w:p w:rsidR="005672B5" w:rsidRDefault="005672B5" w:rsidP="00D37933">
      <w:pPr>
        <w:spacing w:line="240" w:lineRule="auto"/>
      </w:pPr>
      <w:r>
        <w:t xml:space="preserve">7. За радиосвязи, проведенные в день государственного праздника Республики Беларусь 03 июля 2024 года, </w:t>
      </w:r>
      <w:r w:rsidRPr="008972EC">
        <w:rPr>
          <w:b/>
        </w:rPr>
        <w:t>очки удваиваются</w:t>
      </w:r>
      <w:r>
        <w:t>.</w:t>
      </w:r>
    </w:p>
    <w:p w:rsidR="000E4DC4" w:rsidRPr="004649FB" w:rsidRDefault="000E4DC4" w:rsidP="00D37933">
      <w:pPr>
        <w:spacing w:line="240" w:lineRule="auto"/>
        <w:rPr>
          <w:color w:val="FF0000"/>
        </w:rPr>
      </w:pPr>
      <w:r>
        <w:t>8</w:t>
      </w:r>
      <w:r w:rsidRPr="004649FB">
        <w:rPr>
          <w:color w:val="FF0000"/>
        </w:rPr>
        <w:t xml:space="preserve">. Очки на диплом по п.6 и п.7 начисляются раздельно. Общий итог является суммой очков, набранных по п.6 и п.7 настоящих условий.  </w:t>
      </w:r>
    </w:p>
    <w:p w:rsidR="005672B5" w:rsidRDefault="000E4DC4" w:rsidP="00D37933">
      <w:pPr>
        <w:spacing w:after="0" w:line="240" w:lineRule="auto"/>
      </w:pPr>
      <w:r>
        <w:t>9</w:t>
      </w:r>
      <w:r w:rsidR="005672B5">
        <w:t>. Соискатели диплома загружают отчеты о проведенны</w:t>
      </w:r>
      <w:r w:rsidR="005E539F">
        <w:t>х радиосвязях на сайте HAMLOG.</w:t>
      </w:r>
      <w:r w:rsidR="005E539F">
        <w:rPr>
          <w:lang w:val="en-US"/>
        </w:rPr>
        <w:t>online</w:t>
      </w:r>
      <w:r w:rsidR="005672B5">
        <w:t>.</w:t>
      </w:r>
    </w:p>
    <w:p w:rsidR="005672B5" w:rsidRDefault="005672B5" w:rsidP="00D37933">
      <w:pPr>
        <w:spacing w:line="240" w:lineRule="auto"/>
      </w:pPr>
      <w:r>
        <w:t>Отдельную заявку на диплом направлять не нужно.</w:t>
      </w:r>
    </w:p>
    <w:p w:rsidR="005672B5" w:rsidRDefault="000E4DC4" w:rsidP="00D37933">
      <w:pPr>
        <w:spacing w:line="240" w:lineRule="auto"/>
      </w:pPr>
      <w:r>
        <w:t>10</w:t>
      </w:r>
      <w:r w:rsidR="008972EC">
        <w:t>. Все загруженные файлы с радиосвязями</w:t>
      </w:r>
      <w:r w:rsidR="005672B5">
        <w:t xml:space="preserve"> обрабатывает система</w:t>
      </w:r>
      <w:r w:rsidR="00D37933">
        <w:t xml:space="preserve"> дипломных програм</w:t>
      </w:r>
      <w:r w:rsidR="005E539F">
        <w:t>м HAMLOG.</w:t>
      </w:r>
      <w:r w:rsidR="005E539F">
        <w:rPr>
          <w:lang w:val="en-US"/>
        </w:rPr>
        <w:t>online</w:t>
      </w:r>
      <w:r w:rsidR="00D37933">
        <w:t>. П</w:t>
      </w:r>
      <w:r w:rsidR="005672B5">
        <w:t>ри выполнении условий диплома соискателем,</w:t>
      </w:r>
      <w:r w:rsidR="00D37933">
        <w:t xml:space="preserve"> </w:t>
      </w:r>
      <w:r w:rsidR="005672B5">
        <w:t>он может загрузить электронную версию диплома самостоятельно для последующей распечатки диплома на бумаге.</w:t>
      </w:r>
    </w:p>
    <w:p w:rsidR="005672B5" w:rsidRDefault="000E4DC4" w:rsidP="00D37933">
      <w:pPr>
        <w:spacing w:line="240" w:lineRule="auto"/>
      </w:pPr>
      <w:r>
        <w:t>11</w:t>
      </w:r>
      <w:r w:rsidR="005672B5">
        <w:t>. Диплом автоматически выдается только в электрон</w:t>
      </w:r>
      <w:r w:rsidR="00D37933">
        <w:t>н</w:t>
      </w:r>
      <w:r w:rsidR="005672B5">
        <w:t>ом формате.</w:t>
      </w:r>
    </w:p>
    <w:p w:rsidR="005672B5" w:rsidRPr="00D37933" w:rsidRDefault="000E4DC4" w:rsidP="00D37933">
      <w:pPr>
        <w:spacing w:line="240" w:lineRule="auto"/>
      </w:pPr>
      <w:r>
        <w:t>12</w:t>
      </w:r>
      <w:r w:rsidR="005672B5">
        <w:t xml:space="preserve">. Соискателям, </w:t>
      </w:r>
      <w:r w:rsidR="005672B5" w:rsidRPr="008972EC">
        <w:rPr>
          <w:b/>
        </w:rPr>
        <w:t>выполнившим</w:t>
      </w:r>
      <w:r w:rsidR="005672B5">
        <w:t xml:space="preserve"> условия выдачи диплома, будут высланы </w:t>
      </w:r>
      <w:r w:rsidR="005672B5" w:rsidRPr="008972EC">
        <w:rPr>
          <w:b/>
        </w:rPr>
        <w:t>бесплатно</w:t>
      </w:r>
      <w:r w:rsidR="005672B5">
        <w:t xml:space="preserve"> на региональные QSL бюро памятные</w:t>
      </w:r>
      <w:r w:rsidR="00D37933">
        <w:t xml:space="preserve"> </w:t>
      </w:r>
      <w:r w:rsidR="005672B5">
        <w:t>QSL карточки</w:t>
      </w:r>
      <w:r w:rsidR="00D37933">
        <w:t xml:space="preserve"> от радиостанции </w:t>
      </w:r>
      <w:r w:rsidR="00D37933" w:rsidRPr="005E539F">
        <w:rPr>
          <w:b/>
          <w:lang w:val="en-US"/>
        </w:rPr>
        <w:t>EV</w:t>
      </w:r>
      <w:r w:rsidR="00D37933" w:rsidRPr="005E539F">
        <w:rPr>
          <w:b/>
        </w:rPr>
        <w:t>80</w:t>
      </w:r>
      <w:r w:rsidR="00D37933" w:rsidRPr="005E539F">
        <w:rPr>
          <w:b/>
          <w:lang w:val="en-US"/>
        </w:rPr>
        <w:t>OB</w:t>
      </w:r>
      <w:r w:rsidR="00D37933" w:rsidRPr="00D37933">
        <w:t>.</w:t>
      </w:r>
    </w:p>
    <w:p w:rsidR="005672B5" w:rsidRDefault="000E4DC4" w:rsidP="00D37933">
      <w:pPr>
        <w:spacing w:line="240" w:lineRule="auto"/>
      </w:pPr>
      <w:r>
        <w:t>13</w:t>
      </w:r>
      <w:r w:rsidR="005672B5">
        <w:t>. Участникам дипломной программы из РФ и РБ, не выполнившим условия выдачи диплома, по их запросу, за проведенные радиосвязи</w:t>
      </w:r>
      <w:r w:rsidR="00D37933">
        <w:t xml:space="preserve"> м</w:t>
      </w:r>
      <w:r w:rsidR="005672B5">
        <w:t>огут быть высланы памятные QSL карточки на домашний адрес (почтой DIRECT) после оплаты стоимости пересылки.</w:t>
      </w:r>
    </w:p>
    <w:p w:rsidR="005672B5" w:rsidRDefault="000E4DC4" w:rsidP="00D37933">
      <w:pPr>
        <w:spacing w:line="240" w:lineRule="auto"/>
      </w:pPr>
      <w:r>
        <w:t>14</w:t>
      </w:r>
      <w:r w:rsidR="005672B5">
        <w:t>. Заявки на отправку памятных QSL карточек нужно направлять менеджеру дипломной программы по адресу: ew4aa@mail.ru</w:t>
      </w:r>
    </w:p>
    <w:p w:rsidR="00846CD2" w:rsidRDefault="000E4DC4" w:rsidP="00D37933">
      <w:pPr>
        <w:spacing w:line="240" w:lineRule="auto"/>
      </w:pPr>
      <w:r w:rsidRPr="000E4DC4">
        <w:rPr>
          <w:b/>
        </w:rPr>
        <w:t>Примечание</w:t>
      </w:r>
      <w:r w:rsidR="005672B5" w:rsidRPr="000E4DC4">
        <w:rPr>
          <w:b/>
        </w:rPr>
        <w:t>.</w:t>
      </w:r>
      <w:r w:rsidR="005672B5">
        <w:t xml:space="preserve"> В случае заинтересованности соискателей в получении "печатной" версии диплома, возможна рассылка дипломов </w:t>
      </w:r>
      <w:r w:rsidR="00D37933">
        <w:t xml:space="preserve">на домашний адрес </w:t>
      </w:r>
      <w:r w:rsidR="005672B5">
        <w:t>после оплаты</w:t>
      </w:r>
      <w:r w:rsidR="00D37933">
        <w:t xml:space="preserve"> </w:t>
      </w:r>
      <w:r w:rsidR="005672B5">
        <w:t>соискателем стоимости печати и пересылки.</w:t>
      </w:r>
    </w:p>
    <w:p w:rsidR="006B301A" w:rsidRDefault="006B301A" w:rsidP="00D37933">
      <w:pPr>
        <w:spacing w:line="240" w:lineRule="auto"/>
      </w:pPr>
      <w:r w:rsidRPr="006B301A">
        <w:t>Ссылка на страницу диплома https://hamlog.online/club/belarus/1103/</w:t>
      </w:r>
    </w:p>
    <w:p w:rsidR="00F30BF1" w:rsidRDefault="00F30BF1" w:rsidP="00D37933">
      <w:pPr>
        <w:spacing w:line="240" w:lineRule="auto"/>
      </w:pPr>
      <w:r>
        <w:t xml:space="preserve">Менеджер дипломной программы        </w:t>
      </w:r>
      <w:r w:rsidRPr="00F30BF1">
        <w:rPr>
          <w:b/>
          <w:lang w:val="en-US"/>
        </w:rPr>
        <w:t>EW</w:t>
      </w:r>
      <w:r w:rsidRPr="00F30BF1">
        <w:rPr>
          <w:b/>
        </w:rPr>
        <w:t>4</w:t>
      </w:r>
      <w:r w:rsidRPr="00F30BF1">
        <w:rPr>
          <w:b/>
          <w:lang w:val="en-US"/>
        </w:rPr>
        <w:t>A</w:t>
      </w:r>
      <w:r w:rsidRPr="00F30BF1">
        <w:t xml:space="preserve">    (</w:t>
      </w:r>
      <w:r>
        <w:t xml:space="preserve">Александр </w:t>
      </w:r>
      <w:proofErr w:type="spellStart"/>
      <w:r>
        <w:t>Кляхин</w:t>
      </w:r>
      <w:proofErr w:type="spellEnd"/>
      <w:r w:rsidRPr="00F30BF1">
        <w:t>)</w:t>
      </w:r>
    </w:p>
    <w:p w:rsidR="002F78C6" w:rsidRPr="006B301A" w:rsidRDefault="002F78C6" w:rsidP="00D37933">
      <w:pPr>
        <w:spacing w:line="240" w:lineRule="auto"/>
      </w:pPr>
    </w:p>
    <w:p w:rsidR="00714708" w:rsidRPr="006B301A" w:rsidRDefault="00714708" w:rsidP="00D37933">
      <w:pPr>
        <w:spacing w:line="240" w:lineRule="auto"/>
      </w:pPr>
      <w:bookmarkStart w:id="0" w:name="_GoBack"/>
    </w:p>
    <w:bookmarkEnd w:id="0"/>
    <w:p w:rsidR="00714708" w:rsidRPr="006B301A" w:rsidRDefault="00714708" w:rsidP="00D37933">
      <w:pPr>
        <w:spacing w:line="240" w:lineRule="auto"/>
      </w:pPr>
    </w:p>
    <w:p w:rsidR="00714708" w:rsidRPr="006B301A" w:rsidRDefault="00714708" w:rsidP="00D37933">
      <w:pPr>
        <w:spacing w:line="240" w:lineRule="auto"/>
      </w:pPr>
    </w:p>
    <w:p w:rsidR="00714708" w:rsidRPr="00714708" w:rsidRDefault="00714708" w:rsidP="00714708">
      <w:pPr>
        <w:pStyle w:val="a3"/>
        <w:spacing w:after="195" w:afterAutospacing="0"/>
        <w:jc w:val="center"/>
        <w:rPr>
          <w:lang w:val="en-US"/>
        </w:rPr>
      </w:pPr>
      <w:r w:rsidRPr="00714708">
        <w:rPr>
          <w:rStyle w:val="a4"/>
          <w:sz w:val="39"/>
          <w:szCs w:val="39"/>
          <w:lang w:val="en-US"/>
        </w:rPr>
        <w:t>Rules of the Award</w:t>
      </w:r>
      <w:r w:rsidRPr="00714708">
        <w:rPr>
          <w:sz w:val="39"/>
          <w:szCs w:val="39"/>
          <w:lang w:val="en-US"/>
        </w:rPr>
        <w:t>:</w:t>
      </w:r>
    </w:p>
    <w:p w:rsidR="00714708" w:rsidRPr="00714708" w:rsidRDefault="00714708" w:rsidP="00714708">
      <w:pPr>
        <w:pStyle w:val="a3"/>
        <w:spacing w:after="195" w:afterAutospacing="0"/>
        <w:jc w:val="center"/>
        <w:rPr>
          <w:lang w:val="en-US"/>
        </w:rPr>
      </w:pPr>
      <w:r w:rsidRPr="00714708">
        <w:rPr>
          <w:rStyle w:val="a4"/>
          <w:color w:val="C00000"/>
          <w:sz w:val="28"/>
          <w:szCs w:val="28"/>
          <w:lang w:val="en-US"/>
        </w:rPr>
        <w:t>“80 years liberation of Belarusian SSR from fascist invaders during the Great Patriotic War of 1941-1945”</w:t>
      </w:r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>1. The participant must score 80 points for radio communications with the anniversary radio station</w:t>
      </w:r>
      <w:proofErr w:type="gramStart"/>
      <w:r w:rsidRPr="00714708">
        <w:rPr>
          <w:sz w:val="22"/>
          <w:szCs w:val="22"/>
          <w:shd w:val="clear" w:color="auto" w:fill="FFFFFF"/>
          <w:lang w:val="en-US"/>
        </w:rPr>
        <w:t xml:space="preserve">  </w:t>
      </w:r>
      <w:r w:rsidRPr="00714708">
        <w:rPr>
          <w:rStyle w:val="a4"/>
          <w:sz w:val="22"/>
          <w:szCs w:val="22"/>
          <w:shd w:val="clear" w:color="auto" w:fill="FFFFFF"/>
          <w:lang w:val="en-US"/>
        </w:rPr>
        <w:t>EV80OB</w:t>
      </w:r>
      <w:proofErr w:type="gramEnd"/>
      <w:r w:rsidRPr="00714708">
        <w:rPr>
          <w:sz w:val="22"/>
          <w:szCs w:val="22"/>
          <w:shd w:val="clear" w:color="auto" w:fill="FFFFFF"/>
          <w:lang w:val="en-US"/>
        </w:rPr>
        <w:t xml:space="preserve"> (including EV80OB/1, ..</w:t>
      </w:r>
      <w:proofErr w:type="gramStart"/>
      <w:r w:rsidRPr="00714708">
        <w:rPr>
          <w:sz w:val="22"/>
          <w:szCs w:val="22"/>
          <w:shd w:val="clear" w:color="auto" w:fill="FFFFFF"/>
          <w:lang w:val="en-US"/>
        </w:rPr>
        <w:t>/2, etc.).</w:t>
      </w:r>
      <w:proofErr w:type="gramEnd"/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 xml:space="preserve">2. QSOs carried out during the period </w:t>
      </w:r>
      <w:r w:rsidRPr="00714708">
        <w:rPr>
          <w:rStyle w:val="a4"/>
          <w:color w:val="C00000"/>
          <w:sz w:val="22"/>
          <w:szCs w:val="22"/>
          <w:shd w:val="clear" w:color="auto" w:fill="FFFFFF"/>
          <w:lang w:val="en-US"/>
        </w:rPr>
        <w:t>May 01-09</w:t>
      </w:r>
      <w:r w:rsidRPr="00714708">
        <w:rPr>
          <w:sz w:val="22"/>
          <w:szCs w:val="22"/>
          <w:shd w:val="clear" w:color="auto" w:fill="FFFFFF"/>
          <w:lang w:val="en-US"/>
        </w:rPr>
        <w:t xml:space="preserve">, 2024 and </w:t>
      </w:r>
      <w:r w:rsidRPr="00714708">
        <w:rPr>
          <w:rStyle w:val="a4"/>
          <w:color w:val="C0392B"/>
          <w:sz w:val="22"/>
          <w:szCs w:val="22"/>
          <w:shd w:val="clear" w:color="auto" w:fill="FFFFFF"/>
          <w:lang w:val="en-US"/>
        </w:rPr>
        <w:t>July 03</w:t>
      </w:r>
      <w:r w:rsidRPr="00714708">
        <w:rPr>
          <w:sz w:val="22"/>
          <w:szCs w:val="22"/>
          <w:shd w:val="clear" w:color="auto" w:fill="FFFFFF"/>
          <w:lang w:val="en-US"/>
        </w:rPr>
        <w:t xml:space="preserve">, 2024 </w:t>
      </w:r>
      <w:proofErr w:type="gramStart"/>
      <w:r w:rsidRPr="00714708">
        <w:rPr>
          <w:sz w:val="22"/>
          <w:szCs w:val="22"/>
          <w:shd w:val="clear" w:color="auto" w:fill="FFFFFF"/>
          <w:lang w:val="en-US"/>
        </w:rPr>
        <w:t>are</w:t>
      </w:r>
      <w:proofErr w:type="gramEnd"/>
      <w:r w:rsidRPr="00714708">
        <w:rPr>
          <w:sz w:val="22"/>
          <w:szCs w:val="22"/>
          <w:shd w:val="clear" w:color="auto" w:fill="FFFFFF"/>
          <w:lang w:val="en-US"/>
        </w:rPr>
        <w:t xml:space="preserve"> counted.</w:t>
      </w:r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 xml:space="preserve">3. Radio communications on all HF bands, including WARC, are counted using the following types of modulation: CW, SSB, </w:t>
      </w:r>
      <w:proofErr w:type="gramStart"/>
      <w:r w:rsidRPr="00714708">
        <w:rPr>
          <w:sz w:val="22"/>
          <w:szCs w:val="22"/>
          <w:shd w:val="clear" w:color="auto" w:fill="FFFFFF"/>
          <w:lang w:val="en-US"/>
        </w:rPr>
        <w:t>DIGI</w:t>
      </w:r>
      <w:proofErr w:type="gramEnd"/>
      <w:r w:rsidRPr="00714708">
        <w:rPr>
          <w:sz w:val="22"/>
          <w:szCs w:val="22"/>
          <w:shd w:val="clear" w:color="auto" w:fill="FFFFFF"/>
          <w:lang w:val="en-US"/>
        </w:rPr>
        <w:t>.</w:t>
      </w:r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>4. The type of modulation DIGI means RTTT, PSK, FT8 and others. Only one QSO is allowed using any of the digital types of modulation on each band.</w:t>
      </w:r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>5. The time of QSOs in the LOG must be indicated in GMT.</w:t>
      </w:r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>6. All QSOs, regardless of the type of modulation or band, carried out during the period May 1-9, 2024, count 5 points.</w:t>
      </w:r>
    </w:p>
    <w:p w:rsidR="00714708" w:rsidRDefault="00714708" w:rsidP="00714708">
      <w:pPr>
        <w:pStyle w:val="a3"/>
        <w:spacing w:after="195" w:afterAutospacing="0"/>
        <w:rPr>
          <w:sz w:val="22"/>
          <w:szCs w:val="22"/>
          <w:shd w:val="clear" w:color="auto" w:fill="FFFFFF"/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>7. Points are doubled for all QSOs, carried out during July 3, 2024 (</w:t>
      </w:r>
      <w:r w:rsidRPr="00714708">
        <w:rPr>
          <w:rStyle w:val="a4"/>
          <w:color w:val="C00000"/>
          <w:sz w:val="22"/>
          <w:szCs w:val="22"/>
          <w:shd w:val="clear" w:color="auto" w:fill="FFFFFF"/>
          <w:lang w:val="en-US"/>
        </w:rPr>
        <w:t>Independence Day of the Republic of Belarus</w:t>
      </w:r>
      <w:r w:rsidRPr="00714708">
        <w:rPr>
          <w:rStyle w:val="a4"/>
          <w:color w:val="C00000"/>
          <w:sz w:val="21"/>
          <w:szCs w:val="21"/>
          <w:shd w:val="clear" w:color="auto" w:fill="FFFFFF"/>
          <w:lang w:val="en-US"/>
        </w:rPr>
        <w:t>)</w:t>
      </w:r>
      <w:r w:rsidRPr="00714708">
        <w:rPr>
          <w:sz w:val="22"/>
          <w:szCs w:val="22"/>
          <w:shd w:val="clear" w:color="auto" w:fill="FFFFFF"/>
          <w:lang w:val="en-US"/>
        </w:rPr>
        <w:t>.</w:t>
      </w:r>
    </w:p>
    <w:p w:rsidR="0051413F" w:rsidRPr="0051413F" w:rsidRDefault="0051413F" w:rsidP="00714708">
      <w:pPr>
        <w:pStyle w:val="a3"/>
        <w:spacing w:after="195" w:afterAutospacing="0"/>
        <w:rPr>
          <w:b/>
          <w:lang w:val="en-US"/>
        </w:rPr>
      </w:pPr>
      <w:r w:rsidRPr="0051413F">
        <w:rPr>
          <w:b/>
          <w:sz w:val="22"/>
          <w:szCs w:val="22"/>
          <w:shd w:val="clear" w:color="auto" w:fill="FFFFFF"/>
          <w:lang w:val="en-US"/>
        </w:rPr>
        <w:t xml:space="preserve">8. Points for </w:t>
      </w:r>
      <w:proofErr w:type="gramStart"/>
      <w:r w:rsidRPr="0051413F">
        <w:rPr>
          <w:b/>
          <w:sz w:val="22"/>
          <w:szCs w:val="22"/>
          <w:shd w:val="clear" w:color="auto" w:fill="FFFFFF"/>
          <w:lang w:val="en-US"/>
        </w:rPr>
        <w:t>the  Award</w:t>
      </w:r>
      <w:proofErr w:type="gramEnd"/>
      <w:r w:rsidRPr="0051413F">
        <w:rPr>
          <w:b/>
          <w:sz w:val="22"/>
          <w:szCs w:val="22"/>
          <w:shd w:val="clear" w:color="auto" w:fill="FFFFFF"/>
          <w:lang w:val="en-US"/>
        </w:rPr>
        <w:t xml:space="preserve"> under clause 6 and clause 7 are calculated separately. The overall result is the sum of points scored under clauses 6 and 7 of these rules.</w:t>
      </w:r>
    </w:p>
    <w:p w:rsidR="00714708" w:rsidRPr="00714708" w:rsidRDefault="0051413F" w:rsidP="00714708">
      <w:pPr>
        <w:pStyle w:val="a3"/>
        <w:spacing w:after="195" w:afterAutospacing="0"/>
        <w:rPr>
          <w:lang w:val="en-US"/>
        </w:rPr>
      </w:pPr>
      <w:r>
        <w:rPr>
          <w:sz w:val="22"/>
          <w:szCs w:val="22"/>
          <w:shd w:val="clear" w:color="auto" w:fill="FFFFFF"/>
          <w:lang w:val="en-US"/>
        </w:rPr>
        <w:t>9</w:t>
      </w:r>
      <w:r w:rsidR="00714708" w:rsidRPr="00714708">
        <w:rPr>
          <w:sz w:val="22"/>
          <w:szCs w:val="22"/>
          <w:shd w:val="clear" w:color="auto" w:fill="FFFFFF"/>
          <w:lang w:val="en-US"/>
        </w:rPr>
        <w:t xml:space="preserve">. The participants upload reports of conducted QSOs on the website </w:t>
      </w:r>
      <w:hyperlink r:id="rId5" w:history="1">
        <w:r w:rsidR="00714708" w:rsidRPr="00714708">
          <w:rPr>
            <w:rStyle w:val="a5"/>
            <w:sz w:val="22"/>
            <w:szCs w:val="22"/>
            <w:shd w:val="clear" w:color="auto" w:fill="FFFFFF"/>
            <w:lang w:val="en-US"/>
          </w:rPr>
          <w:t>https://hamlog.online</w:t>
        </w:r>
      </w:hyperlink>
      <w:r w:rsidR="00714708" w:rsidRPr="00714708">
        <w:rPr>
          <w:sz w:val="22"/>
          <w:szCs w:val="22"/>
          <w:shd w:val="clear" w:color="auto" w:fill="FFFFFF"/>
          <w:lang w:val="en-US"/>
        </w:rPr>
        <w:t>. There is no need to submit a separate application for an Award.</w:t>
      </w:r>
    </w:p>
    <w:p w:rsidR="00714708" w:rsidRPr="00714708" w:rsidRDefault="000B1CFA" w:rsidP="00714708">
      <w:pPr>
        <w:pStyle w:val="a3"/>
        <w:spacing w:after="195" w:afterAutospacing="0"/>
        <w:rPr>
          <w:lang w:val="en-US"/>
        </w:rPr>
      </w:pPr>
      <w:r>
        <w:rPr>
          <w:sz w:val="22"/>
          <w:szCs w:val="22"/>
          <w:shd w:val="clear" w:color="auto" w:fill="FFFFFF"/>
          <w:lang w:val="en-US"/>
        </w:rPr>
        <w:t>10</w:t>
      </w:r>
      <w:r w:rsidR="00714708" w:rsidRPr="00714708">
        <w:rPr>
          <w:sz w:val="22"/>
          <w:szCs w:val="22"/>
          <w:shd w:val="clear" w:color="auto" w:fill="FFFFFF"/>
          <w:lang w:val="en-US"/>
        </w:rPr>
        <w:t>. All uploaded files with QSOs are processed by the https://hamlog.online electronic system. If the participant has fulfilled the conditions of the Award, he can download the electronic version of certificate for subsequent printing on paper.</w:t>
      </w:r>
    </w:p>
    <w:p w:rsidR="00714708" w:rsidRPr="00714708" w:rsidRDefault="000B1CFA" w:rsidP="00714708">
      <w:pPr>
        <w:pStyle w:val="a3"/>
        <w:spacing w:after="195" w:afterAutospacing="0"/>
        <w:rPr>
          <w:lang w:val="en-US"/>
        </w:rPr>
      </w:pPr>
      <w:r>
        <w:rPr>
          <w:sz w:val="22"/>
          <w:szCs w:val="22"/>
          <w:shd w:val="clear" w:color="auto" w:fill="FFFFFF"/>
          <w:lang w:val="en-US"/>
        </w:rPr>
        <w:t>11</w:t>
      </w:r>
      <w:r w:rsidR="00714708" w:rsidRPr="00714708">
        <w:rPr>
          <w:sz w:val="22"/>
          <w:szCs w:val="22"/>
          <w:shd w:val="clear" w:color="auto" w:fill="FFFFFF"/>
          <w:lang w:val="en-US"/>
        </w:rPr>
        <w:t>. The certificate issued only in electronic format.</w:t>
      </w:r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>1</w:t>
      </w:r>
      <w:r w:rsidR="000B1CFA">
        <w:rPr>
          <w:sz w:val="22"/>
          <w:szCs w:val="22"/>
          <w:shd w:val="clear" w:color="auto" w:fill="FFFFFF"/>
          <w:lang w:val="en-US"/>
        </w:rPr>
        <w:t>2</w:t>
      </w:r>
      <w:r w:rsidRPr="00714708">
        <w:rPr>
          <w:sz w:val="22"/>
          <w:szCs w:val="22"/>
          <w:shd w:val="clear" w:color="auto" w:fill="FFFFFF"/>
          <w:lang w:val="en-US"/>
        </w:rPr>
        <w:t>. Free commemorative QSL cards from radio station EV80OB will be sent via regional QSL bureaus to all participants who fulfill the conditions for issuing an award.</w:t>
      </w:r>
    </w:p>
    <w:p w:rsidR="00714708" w:rsidRPr="000B1CFA" w:rsidRDefault="00714708" w:rsidP="00714708">
      <w:pPr>
        <w:pStyle w:val="a3"/>
        <w:spacing w:after="195" w:afterAutospacing="0"/>
        <w:rPr>
          <w:i/>
          <w:color w:val="0070C0"/>
          <w:lang w:val="en-US"/>
        </w:rPr>
      </w:pPr>
      <w:r w:rsidRPr="000B1CFA">
        <w:rPr>
          <w:rStyle w:val="a4"/>
          <w:i/>
          <w:color w:val="0070C0"/>
          <w:shd w:val="clear" w:color="auto" w:fill="FFFFFF"/>
          <w:lang w:val="en-US"/>
        </w:rPr>
        <w:t>Link to page https://hamlog.online/club/belarus/1103</w:t>
      </w:r>
    </w:p>
    <w:p w:rsidR="00714708" w:rsidRPr="00714708" w:rsidRDefault="00714708" w:rsidP="00714708">
      <w:pPr>
        <w:pStyle w:val="a3"/>
        <w:spacing w:after="195" w:afterAutospacing="0"/>
        <w:rPr>
          <w:lang w:val="en-US"/>
        </w:rPr>
      </w:pPr>
      <w:r w:rsidRPr="00714708">
        <w:rPr>
          <w:sz w:val="22"/>
          <w:szCs w:val="22"/>
          <w:shd w:val="clear" w:color="auto" w:fill="FFFFFF"/>
          <w:lang w:val="en-US"/>
        </w:rPr>
        <w:t>Manager of the Award     EW4A (Alexander Klyakhin)</w:t>
      </w:r>
    </w:p>
    <w:p w:rsidR="00714708" w:rsidRDefault="00714708" w:rsidP="00D37933">
      <w:pPr>
        <w:spacing w:line="240" w:lineRule="auto"/>
        <w:rPr>
          <w:lang w:val="en-US"/>
        </w:rPr>
      </w:pPr>
    </w:p>
    <w:p w:rsidR="00714708" w:rsidRDefault="00714708" w:rsidP="00D37933">
      <w:pPr>
        <w:spacing w:line="240" w:lineRule="auto"/>
        <w:rPr>
          <w:lang w:val="en-US"/>
        </w:rPr>
      </w:pPr>
    </w:p>
    <w:p w:rsidR="00714708" w:rsidRDefault="00714708" w:rsidP="00D37933">
      <w:pPr>
        <w:spacing w:line="240" w:lineRule="auto"/>
        <w:rPr>
          <w:lang w:val="en-US"/>
        </w:rPr>
      </w:pPr>
    </w:p>
    <w:p w:rsidR="00714708" w:rsidRPr="00714708" w:rsidRDefault="00714708" w:rsidP="00D37933">
      <w:pPr>
        <w:spacing w:line="240" w:lineRule="auto"/>
        <w:rPr>
          <w:lang w:val="en-US"/>
        </w:rPr>
      </w:pPr>
    </w:p>
    <w:sectPr w:rsidR="00714708" w:rsidRPr="00714708" w:rsidSect="000E3C6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2B5"/>
    <w:rsid w:val="000B1CFA"/>
    <w:rsid w:val="000E3C62"/>
    <w:rsid w:val="000E4DC4"/>
    <w:rsid w:val="002F78C6"/>
    <w:rsid w:val="004649FB"/>
    <w:rsid w:val="0051413F"/>
    <w:rsid w:val="005672B5"/>
    <w:rsid w:val="005E539F"/>
    <w:rsid w:val="006B301A"/>
    <w:rsid w:val="00714708"/>
    <w:rsid w:val="00846CD2"/>
    <w:rsid w:val="008972EC"/>
    <w:rsid w:val="00AC402A"/>
    <w:rsid w:val="00B4377E"/>
    <w:rsid w:val="00D37933"/>
    <w:rsid w:val="00E466E2"/>
    <w:rsid w:val="00F30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4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4708"/>
    <w:rPr>
      <w:b/>
      <w:bCs/>
    </w:rPr>
  </w:style>
  <w:style w:type="character" w:styleId="a5">
    <w:name w:val="Hyperlink"/>
    <w:basedOn w:val="a0"/>
    <w:uiPriority w:val="99"/>
    <w:semiHidden/>
    <w:unhideWhenUsed/>
    <w:rsid w:val="0071470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4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4708"/>
    <w:rPr>
      <w:b/>
      <w:bCs/>
    </w:rPr>
  </w:style>
  <w:style w:type="character" w:styleId="a5">
    <w:name w:val="Hyperlink"/>
    <w:basedOn w:val="a0"/>
    <w:uiPriority w:val="99"/>
    <w:semiHidden/>
    <w:unhideWhenUsed/>
    <w:rsid w:val="007147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8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hamlog.onli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Asusn56</dc:creator>
  <cp:lastModifiedBy>Asusn56</cp:lastModifiedBy>
  <cp:revision>4</cp:revision>
  <dcterms:created xsi:type="dcterms:W3CDTF">2024-05-12T18:36:00Z</dcterms:created>
  <dcterms:modified xsi:type="dcterms:W3CDTF">2024-05-16T11:22:00Z</dcterms:modified>
</cp:coreProperties>
</file>